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3AE8" w14:textId="77777777" w:rsidR="000704EF" w:rsidRDefault="000704EF" w:rsidP="000704E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przetwarzaniu danych osobowych</w:t>
      </w:r>
    </w:p>
    <w:p w14:paraId="30ADB045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</w:p>
    <w:p w14:paraId="125026AE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>
        <w:rPr>
          <w:rFonts w:ascii="Arial" w:hAnsi="Arial" w:cs="Arial"/>
          <w:b/>
          <w:bCs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 xml:space="preserve">”), informujemy, że przetwarzamy Państwa dane osobowe. </w:t>
      </w:r>
    </w:p>
    <w:p w14:paraId="27E88BFF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F4F849D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danych osobowych jest Dom Maklerski Navigator S.A.</w:t>
      </w:r>
    </w:p>
    <w:p w14:paraId="489F3FBF" w14:textId="77777777" w:rsidR="000704EF" w:rsidRDefault="000704EF" w:rsidP="00070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Można się z nim kontaktować poprzez: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4590"/>
      </w:tblGrid>
      <w:tr w:rsidR="000704EF" w14:paraId="6ACC54C3" w14:textId="77777777" w:rsidTr="000704EF">
        <w:tc>
          <w:tcPr>
            <w:tcW w:w="4476" w:type="dxa"/>
            <w:vAlign w:val="center"/>
          </w:tcPr>
          <w:p w14:paraId="205D4B85" w14:textId="77777777" w:rsidR="000704EF" w:rsidRDefault="000704EF">
            <w:pPr>
              <w:spacing w:line="276" w:lineRule="auto"/>
              <w:ind w:hanging="567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26EB95" w14:textId="77777777" w:rsidR="000704EF" w:rsidRDefault="000704EF" w:rsidP="000704EF">
            <w:pPr>
              <w:spacing w:line="276" w:lineRule="auto"/>
              <w:ind w:hanging="56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formularz kontaktowy:</w:t>
            </w:r>
          </w:p>
        </w:tc>
        <w:tc>
          <w:tcPr>
            <w:tcW w:w="4590" w:type="dxa"/>
            <w:vAlign w:val="center"/>
          </w:tcPr>
          <w:p w14:paraId="0E288ACC" w14:textId="77777777" w:rsidR="000704EF" w:rsidRDefault="000704EF">
            <w:pPr>
              <w:spacing w:line="276" w:lineRule="auto"/>
              <w:ind w:hanging="567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4617B84" w14:textId="77777777" w:rsidR="000704EF" w:rsidRDefault="00323FF3" w:rsidP="000704EF">
            <w:pPr>
              <w:spacing w:line="276" w:lineRule="auto"/>
              <w:ind w:hanging="56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5" w:history="1">
              <w:r w:rsidR="000704E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www.navigatorcapital.pl/o-nas/?go=kontakt</w:t>
              </w:r>
            </w:hyperlink>
          </w:p>
        </w:tc>
      </w:tr>
      <w:tr w:rsidR="000704EF" w14:paraId="5569E22E" w14:textId="77777777" w:rsidTr="000704EF">
        <w:tc>
          <w:tcPr>
            <w:tcW w:w="4476" w:type="dxa"/>
            <w:vAlign w:val="center"/>
            <w:hideMark/>
          </w:tcPr>
          <w:p w14:paraId="3BDCA690" w14:textId="77777777" w:rsidR="000704EF" w:rsidRDefault="000704EF" w:rsidP="000704EF">
            <w:pPr>
              <w:spacing w:line="276" w:lineRule="auto"/>
              <w:ind w:hanging="56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590" w:type="dxa"/>
            <w:vAlign w:val="center"/>
            <w:hideMark/>
          </w:tcPr>
          <w:p w14:paraId="1AEEC78B" w14:textId="77777777" w:rsidR="000704EF" w:rsidRDefault="00323FF3" w:rsidP="000704EF">
            <w:pPr>
              <w:spacing w:line="276" w:lineRule="auto"/>
              <w:ind w:hanging="56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6" w:history="1">
              <w:r w:rsidR="000704EF">
                <w:rPr>
                  <w:rStyle w:val="Hipercze"/>
                  <w:rFonts w:ascii="Arial" w:hAnsi="Arial" w:cs="Arial"/>
                  <w:color w:val="337AB7"/>
                  <w:sz w:val="20"/>
                  <w:szCs w:val="20"/>
                  <w:lang w:eastAsia="pl-PL"/>
                </w:rPr>
                <w:t>biuro@navigatorcapital.pl</w:t>
              </w:r>
            </w:hyperlink>
          </w:p>
        </w:tc>
      </w:tr>
      <w:tr w:rsidR="000704EF" w14:paraId="5ACF7BA0" w14:textId="77777777" w:rsidTr="000704EF">
        <w:tc>
          <w:tcPr>
            <w:tcW w:w="4476" w:type="dxa"/>
            <w:vAlign w:val="center"/>
            <w:hideMark/>
          </w:tcPr>
          <w:p w14:paraId="5A16F1E0" w14:textId="77777777" w:rsidR="000704EF" w:rsidRDefault="000704EF" w:rsidP="000704EF">
            <w:pPr>
              <w:spacing w:line="276" w:lineRule="auto"/>
              <w:ind w:hanging="56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590" w:type="dxa"/>
            <w:vAlign w:val="center"/>
            <w:hideMark/>
          </w:tcPr>
          <w:p w14:paraId="3D49FF2F" w14:textId="77777777" w:rsidR="000704EF" w:rsidRDefault="000704EF" w:rsidP="000704EF">
            <w:pPr>
              <w:spacing w:line="276" w:lineRule="auto"/>
              <w:ind w:hanging="56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+48 22 630 83 33</w:t>
            </w:r>
          </w:p>
        </w:tc>
      </w:tr>
      <w:tr w:rsidR="000704EF" w14:paraId="2E982F88" w14:textId="77777777" w:rsidTr="000704EF">
        <w:tc>
          <w:tcPr>
            <w:tcW w:w="9066" w:type="dxa"/>
            <w:gridSpan w:val="2"/>
            <w:vAlign w:val="center"/>
            <w:hideMark/>
          </w:tcPr>
          <w:p w14:paraId="64C682E3" w14:textId="77777777" w:rsidR="000704EF" w:rsidRDefault="000704EF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4EF" w14:paraId="40D5C3FB" w14:textId="77777777" w:rsidTr="000704EF">
        <w:tc>
          <w:tcPr>
            <w:tcW w:w="4476" w:type="dxa"/>
            <w:vAlign w:val="center"/>
            <w:hideMark/>
          </w:tcPr>
          <w:p w14:paraId="1F6451EB" w14:textId="3FB80A96" w:rsidR="000704EF" w:rsidRDefault="000704EF" w:rsidP="000704EF">
            <w:pPr>
              <w:spacing w:line="276" w:lineRule="auto"/>
              <w:ind w:hanging="56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pisemnie na adres:</w:t>
            </w:r>
          </w:p>
        </w:tc>
        <w:tc>
          <w:tcPr>
            <w:tcW w:w="4590" w:type="dxa"/>
            <w:vAlign w:val="center"/>
            <w:hideMark/>
          </w:tcPr>
          <w:p w14:paraId="66A77238" w14:textId="77777777" w:rsidR="000704EF" w:rsidRDefault="000704EF" w:rsidP="000704EF">
            <w:pPr>
              <w:spacing w:line="276" w:lineRule="auto"/>
              <w:ind w:hanging="56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Twarda 18, 00-105 Warszawa</w:t>
            </w:r>
          </w:p>
        </w:tc>
      </w:tr>
    </w:tbl>
    <w:p w14:paraId="63CC54C4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</w:p>
    <w:p w14:paraId="30DCC237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Inspektor ochrony danych:</w:t>
      </w:r>
    </w:p>
    <w:p w14:paraId="201377BF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Inspektora ochrony danych. Jest nim Pani Małgorzata Grudzińska. Można się z nią skontaktować w sprawach ochrony danych osobowych i realizacji przysługujących praw: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iod@navigatorcapital.pl</w:t>
        </w:r>
      </w:hyperlink>
    </w:p>
    <w:p w14:paraId="25E5A3F8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5D022CE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przetwarzanych danych:</w:t>
      </w:r>
    </w:p>
    <w:p w14:paraId="4CD41E23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09514BD" w14:textId="77777777" w:rsidR="000704EF" w:rsidRPr="00323FF3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 w:rsidRPr="00323FF3">
        <w:rPr>
          <w:rFonts w:ascii="Arial" w:hAnsi="Arial" w:cs="Arial"/>
          <w:sz w:val="20"/>
          <w:szCs w:val="20"/>
        </w:rPr>
        <w:t>Dane osobowych osób wskazanych do kontaktu:</w:t>
      </w:r>
    </w:p>
    <w:p w14:paraId="724938F9" w14:textId="77777777" w:rsidR="000704EF" w:rsidRPr="00323FF3" w:rsidRDefault="000704EF" w:rsidP="000704E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23FF3">
        <w:rPr>
          <w:rFonts w:ascii="Arial" w:hAnsi="Arial" w:cs="Arial"/>
          <w:sz w:val="20"/>
          <w:szCs w:val="20"/>
        </w:rPr>
        <w:t>Imię i nazwisko,</w:t>
      </w:r>
      <w:bookmarkStart w:id="0" w:name="_GoBack"/>
      <w:bookmarkEnd w:id="0"/>
    </w:p>
    <w:p w14:paraId="7E1BB000" w14:textId="77777777" w:rsidR="000704EF" w:rsidRPr="00323FF3" w:rsidRDefault="000704EF" w:rsidP="000704E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23FF3">
        <w:rPr>
          <w:rFonts w:ascii="Arial" w:hAnsi="Arial" w:cs="Arial"/>
          <w:sz w:val="20"/>
          <w:szCs w:val="20"/>
        </w:rPr>
        <w:t>Stanowisko,</w:t>
      </w:r>
    </w:p>
    <w:p w14:paraId="073BEC03" w14:textId="77777777" w:rsidR="000704EF" w:rsidRPr="00323FF3" w:rsidRDefault="000704EF" w:rsidP="000704E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23FF3">
        <w:rPr>
          <w:rFonts w:ascii="Arial" w:hAnsi="Arial" w:cs="Arial"/>
          <w:sz w:val="20"/>
          <w:szCs w:val="20"/>
        </w:rPr>
        <w:t>Numer telefonu,</w:t>
      </w:r>
    </w:p>
    <w:p w14:paraId="20D9D3E2" w14:textId="77777777" w:rsidR="000704EF" w:rsidRPr="00323FF3" w:rsidRDefault="000704EF" w:rsidP="000704E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323FF3">
        <w:rPr>
          <w:rFonts w:ascii="Arial" w:hAnsi="Arial" w:cs="Arial"/>
          <w:sz w:val="20"/>
          <w:szCs w:val="20"/>
        </w:rPr>
        <w:t>Adres e-mail.</w:t>
      </w:r>
    </w:p>
    <w:p w14:paraId="5FA23FB2" w14:textId="77777777" w:rsidR="000704EF" w:rsidRPr="00323FF3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</w:p>
    <w:p w14:paraId="6E726B26" w14:textId="77777777" w:rsidR="000704EF" w:rsidRPr="00323FF3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 w:rsidRPr="00323FF3">
        <w:rPr>
          <w:rFonts w:ascii="Arial" w:hAnsi="Arial" w:cs="Arial"/>
          <w:sz w:val="20"/>
          <w:szCs w:val="20"/>
        </w:rPr>
        <w:t>Dane osobowych osób reprezentujących klienta:</w:t>
      </w:r>
    </w:p>
    <w:p w14:paraId="368588B1" w14:textId="77777777" w:rsidR="000704EF" w:rsidRPr="00323FF3" w:rsidRDefault="000704EF" w:rsidP="000704E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23FF3">
        <w:rPr>
          <w:rFonts w:ascii="Arial" w:hAnsi="Arial" w:cs="Arial"/>
          <w:sz w:val="20"/>
          <w:szCs w:val="20"/>
        </w:rPr>
        <w:t>Imię i nazwisko,</w:t>
      </w:r>
    </w:p>
    <w:p w14:paraId="3BD9B9C1" w14:textId="77777777" w:rsidR="000704EF" w:rsidRPr="00323FF3" w:rsidRDefault="000704EF" w:rsidP="000704E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23FF3">
        <w:rPr>
          <w:rFonts w:ascii="Arial" w:hAnsi="Arial" w:cs="Arial"/>
          <w:sz w:val="20"/>
          <w:szCs w:val="20"/>
        </w:rPr>
        <w:t>Stanowisko,</w:t>
      </w:r>
    </w:p>
    <w:p w14:paraId="2AB7F795" w14:textId="77777777" w:rsidR="000704EF" w:rsidRPr="00323FF3" w:rsidRDefault="000704EF" w:rsidP="000704E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323FF3">
        <w:rPr>
          <w:rFonts w:ascii="Arial" w:hAnsi="Arial" w:cs="Arial"/>
          <w:sz w:val="20"/>
          <w:szCs w:val="20"/>
        </w:rPr>
        <w:t>PESEL.</w:t>
      </w:r>
    </w:p>
    <w:p w14:paraId="6EA1DA21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23A1D5F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 i podstawa przetwarzania:</w:t>
      </w:r>
    </w:p>
    <w:p w14:paraId="1A85A93E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przetwarzamy: </w:t>
      </w:r>
    </w:p>
    <w:p w14:paraId="14BA804D" w14:textId="77777777" w:rsidR="000704EF" w:rsidRDefault="000704EF" w:rsidP="000704EF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wykonywania naszych prawnie uzasadnionych interesów jako Administratora, o których mowa w art. 6 ust. 1 lit. f RODO, tj. w celu umożliwienia wzajemnego kontaktu między kontrahentami celem wykonania umowy, a osób reprezentujących klienta celem zawarcia umowy oraz jej wykonania;</w:t>
      </w:r>
    </w:p>
    <w:p w14:paraId="51D8B61B" w14:textId="77777777" w:rsidR="000704EF" w:rsidRDefault="000704EF" w:rsidP="000704EF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realizacji ustawowych obowiązków, tj. art. 6 ust. 1 lit. c) RODO w zakresie danych osób reprezentujących klienta.</w:t>
      </w:r>
    </w:p>
    <w:p w14:paraId="01CF0321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</w:p>
    <w:p w14:paraId="7DB7A9E1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Odbiorcy danych osobowych</w:t>
      </w:r>
    </w:p>
    <w:p w14:paraId="09FD12FB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Państwa danych są następujące podmioty:</w:t>
      </w:r>
    </w:p>
    <w:p w14:paraId="4CCDE380" w14:textId="77777777" w:rsidR="000704EF" w:rsidRDefault="000704EF" w:rsidP="000704E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podmioty, którym powierzyliśmy przetwarzanie danych osobowych w naszym imieniu</w:t>
      </w:r>
    </w:p>
    <w:p w14:paraId="119D87CF" w14:textId="77777777" w:rsidR="000704EF" w:rsidRDefault="000704EF" w:rsidP="000704E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podmioty lub organy uprawnione na podstawie przepisów prawa.</w:t>
      </w:r>
    </w:p>
    <w:p w14:paraId="636FCFA9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</w:p>
    <w:p w14:paraId="537E80D4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Okres przechowywania danych</w:t>
      </w:r>
    </w:p>
    <w:p w14:paraId="37211736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przechowywane: </w:t>
      </w:r>
    </w:p>
    <w:p w14:paraId="0B84566D" w14:textId="77777777" w:rsidR="000704EF" w:rsidRDefault="000704EF" w:rsidP="000704E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przetwarzane w celu realizacji obowiązków prawnych – okres przetwarzania danych określają odpowiednie przepisy;</w:t>
      </w:r>
    </w:p>
    <w:p w14:paraId="6EF444F9" w14:textId="77777777" w:rsidR="000704EF" w:rsidRDefault="000704EF" w:rsidP="000704E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przetwarzane w celu realizacji uzasadnionych interesów administratora – do momentu ustania tego interesu (np. przedawnienia roszczeń), lub do momentu wniesienia skutecznego sprzeciwu przeciwko dalszemu przetwarzaniu przez osobę, której dane dotyczą.</w:t>
      </w:r>
    </w:p>
    <w:p w14:paraId="2C06F932" w14:textId="77777777" w:rsidR="000704EF" w:rsidRDefault="000704EF" w:rsidP="000704EF">
      <w:pPr>
        <w:spacing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2292CD01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14:paraId="74CF7108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RODO przysługuje Państwu:</w:t>
      </w:r>
    </w:p>
    <w:p w14:paraId="55303FA8" w14:textId="77777777" w:rsidR="000704EF" w:rsidRDefault="000704EF" w:rsidP="000704EF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dostępu do swoich danych oraz otrzymania ich kopii;</w:t>
      </w:r>
    </w:p>
    <w:p w14:paraId="370704B2" w14:textId="77777777" w:rsidR="000704EF" w:rsidRDefault="000704EF" w:rsidP="000704EF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sprostowania (poprawienia) swoich danych;</w:t>
      </w:r>
    </w:p>
    <w:p w14:paraId="234BF363" w14:textId="77777777" w:rsidR="000704EF" w:rsidRDefault="000704EF" w:rsidP="000704EF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usunięcia danych w sytuacji, gdy przetwarzanie nie następuje w celu wywiązania się z obowiązku wynikającego z przepisu prawa;</w:t>
      </w:r>
    </w:p>
    <w:p w14:paraId="33C4E4D2" w14:textId="77777777" w:rsidR="000704EF" w:rsidRDefault="000704EF" w:rsidP="000704EF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ograniczenia przewarzania danych;</w:t>
      </w:r>
    </w:p>
    <w:p w14:paraId="238B2D8C" w14:textId="77777777" w:rsidR="000704EF" w:rsidRDefault="000704EF" w:rsidP="000704EF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sprzeciwu;</w:t>
      </w:r>
    </w:p>
    <w:p w14:paraId="2D5F24DC" w14:textId="77777777" w:rsidR="000704EF" w:rsidRDefault="000704EF" w:rsidP="000704EF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wniesienia skargi do Prezesa Urzędu Ochrony Danych Osobowych.</w:t>
      </w:r>
    </w:p>
    <w:p w14:paraId="3615CCF6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</w:p>
    <w:p w14:paraId="7D64C651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na temat prawa cofnięcia zgody</w:t>
      </w:r>
    </w:p>
    <w:p w14:paraId="1E19002C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stosunku do danych przetwarzanych na podstawie zgody, informujemy, że wyrażenie zgody każdorazowo jest całkowicie dobrowolne a w przypadku jej wyrażenia w dowolnym momencie przysługuje Państwu prawo do jej wycofania. Cofnięcie zgody nie będzie wpływać na zgodność z prawem przetwarzania, którego dokonano dotychczas.</w:t>
      </w:r>
    </w:p>
    <w:p w14:paraId="40285D71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</w:p>
    <w:p w14:paraId="6795A080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Czy podanie danych osobowych jest obowiązkowe?</w:t>
      </w:r>
    </w:p>
    <w:p w14:paraId="723B3047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obowiązkowe, jeśli chcą zawrzeć Państwo z nami umowę.</w:t>
      </w:r>
    </w:p>
    <w:p w14:paraId="63B81591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</w:p>
    <w:p w14:paraId="28204C98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na temat zautomatyzowanego podejmowania decyzji i o profilowaniu</w:t>
      </w:r>
    </w:p>
    <w:p w14:paraId="7A2732CA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Państwa danych osobowych nie dochodzi do zautomatyzowanego podejmowania decyzji, w tym do profilowania.</w:t>
      </w:r>
    </w:p>
    <w:p w14:paraId="4CD46BD7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C39E5B5" w14:textId="77777777" w:rsidR="000704EF" w:rsidRDefault="000704EF" w:rsidP="000704E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na temat źródła pozyskania danych</w:t>
      </w:r>
    </w:p>
    <w:p w14:paraId="242E18FD" w14:textId="77777777" w:rsidR="000704EF" w:rsidRDefault="000704EF" w:rsidP="000704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osobowe pozyskaliśmy od klienta będącego stroną umowy o świadczenie usługi prowadzenia rejestru akcjonariuszy.</w:t>
      </w:r>
    </w:p>
    <w:p w14:paraId="77B81D4F" w14:textId="77777777" w:rsidR="00BA67E0" w:rsidRDefault="00BA67E0"/>
    <w:sectPr w:rsidR="00BA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6E66"/>
    <w:multiLevelType w:val="hybridMultilevel"/>
    <w:tmpl w:val="422C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5146"/>
    <w:multiLevelType w:val="hybridMultilevel"/>
    <w:tmpl w:val="7982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1806"/>
    <w:multiLevelType w:val="hybridMultilevel"/>
    <w:tmpl w:val="CCA0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7053"/>
    <w:multiLevelType w:val="hybridMultilevel"/>
    <w:tmpl w:val="C2C6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D4178"/>
    <w:multiLevelType w:val="hybridMultilevel"/>
    <w:tmpl w:val="BDDAC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EF"/>
    <w:rsid w:val="000704EF"/>
    <w:rsid w:val="00323FF3"/>
    <w:rsid w:val="00B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8D0C"/>
  <w15:chartTrackingRefBased/>
  <w15:docId w15:val="{CF939995-607A-439D-A622-71A9732C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4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04EF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04EF"/>
  </w:style>
  <w:style w:type="paragraph" w:styleId="Akapitzlist">
    <w:name w:val="List Paragraph"/>
    <w:basedOn w:val="Normalny"/>
    <w:link w:val="AkapitzlistZnak"/>
    <w:uiPriority w:val="34"/>
    <w:qFormat/>
    <w:rsid w:val="000704EF"/>
    <w:pPr>
      <w:ind w:left="720"/>
      <w:contextualSpacing/>
      <w:jc w:val="both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navigatorca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navigatorcapital.pl" TargetMode="External"/><Relationship Id="rId5" Type="http://schemas.openxmlformats.org/officeDocument/2006/relationships/hyperlink" Target="http://www.navigatorcapital.pl/o-nas/?go=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Demidziuk</dc:creator>
  <cp:keywords/>
  <dc:description/>
  <cp:lastModifiedBy>ANNA D</cp:lastModifiedBy>
  <cp:revision>2</cp:revision>
  <dcterms:created xsi:type="dcterms:W3CDTF">2020-09-30T10:28:00Z</dcterms:created>
  <dcterms:modified xsi:type="dcterms:W3CDTF">2020-10-07T15:30:00Z</dcterms:modified>
</cp:coreProperties>
</file>